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13" w:rsidRPr="000E4311" w:rsidRDefault="00BF6F13" w:rsidP="00BF6F13">
      <w:pPr>
        <w:widowControl/>
        <w:jc w:val="center"/>
        <w:rPr>
          <w:rFonts w:ascii="Arial" w:eastAsia="宋体" w:hAnsi="Arial" w:cs="Arial"/>
          <w:b/>
          <w:kern w:val="0"/>
          <w:sz w:val="22"/>
        </w:rPr>
      </w:pPr>
      <w:r w:rsidRPr="00106B0B">
        <w:rPr>
          <w:rFonts w:ascii="Times New Roman" w:eastAsia="宋体" w:hAnsi="Times New Roman" w:cs="Times New Roman"/>
          <w:b/>
          <w:sz w:val="28"/>
          <w:szCs w:val="28"/>
        </w:rPr>
        <w:t>10017</w:t>
      </w:r>
      <w:r w:rsidR="00BE239C">
        <w:rPr>
          <w:rFonts w:ascii="Times New Roman" w:eastAsia="宋体" w:hAnsi="Times New Roman" w:cs="Times New Roman"/>
          <w:b/>
          <w:sz w:val="28"/>
          <w:szCs w:val="28"/>
        </w:rPr>
        <w:t>1</w:t>
      </w:r>
      <w:r w:rsidRPr="00106B0B">
        <w:rPr>
          <w:rFonts w:ascii="Times New Roman" w:eastAsia="宋体" w:hAnsi="Times New Roman" w:cs="Times New Roman"/>
          <w:b/>
          <w:sz w:val="28"/>
          <w:szCs w:val="28"/>
        </w:rPr>
        <w:t>3</w:t>
      </w:r>
      <w:r w:rsidR="00BE239C">
        <w:rPr>
          <w:rFonts w:ascii="Times New Roman" w:eastAsia="宋体" w:hAnsi="Times New Roman" w:cs="Times New Roman"/>
          <w:b/>
          <w:sz w:val="28"/>
          <w:szCs w:val="28"/>
        </w:rPr>
        <w:t>01</w:t>
      </w:r>
      <w:bookmarkStart w:id="0" w:name="_GoBack"/>
      <w:bookmarkEnd w:id="0"/>
      <w:r>
        <w:rPr>
          <w:rFonts w:ascii="Times New Roman" w:eastAsia="宋体" w:hAnsi="Times New Roman" w:cs="Times New Roman"/>
          <w:b/>
          <w:sz w:val="28"/>
          <w:szCs w:val="28"/>
        </w:rPr>
        <w:t xml:space="preserve"> P</w:t>
      </w:r>
      <w:r w:rsidRPr="000E4311">
        <w:rPr>
          <w:rFonts w:ascii="Times New Roman" w:eastAsia="宋体" w:hAnsi="Times New Roman" w:cs="Times New Roman"/>
          <w:b/>
          <w:sz w:val="28"/>
          <w:szCs w:val="28"/>
        </w:rPr>
        <w:t>robability Theory and Mathematical Statistics</w:t>
      </w:r>
    </w:p>
    <w:p w:rsidR="00BF6F13" w:rsidRPr="000E4311" w:rsidRDefault="00BF6F13" w:rsidP="00BF6F13">
      <w:pPr>
        <w:spacing w:line="300" w:lineRule="auto"/>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rPr>
      </w:pPr>
      <w:r w:rsidRPr="00BF6F13">
        <w:rPr>
          <w:rFonts w:ascii="Times New Roman" w:eastAsia="宋体" w:hAnsi="Times New Roman" w:cs="Times New Roman"/>
          <w:b/>
          <w:szCs w:val="24"/>
        </w:rPr>
        <w:t xml:space="preserve">Lecture Hours:   </w:t>
      </w:r>
      <w:r w:rsidRPr="00BF6F13">
        <w:rPr>
          <w:rFonts w:ascii="Times New Roman" w:eastAsia="宋体" w:hAnsi="Times New Roman" w:cs="Times New Roman"/>
          <w:b/>
          <w:szCs w:val="24"/>
        </w:rPr>
        <w:tab/>
        <w:t>48</w:t>
      </w:r>
    </w:p>
    <w:p w:rsidR="00BF6F13" w:rsidRPr="00BF6F13" w:rsidRDefault="00BF6F13" w:rsidP="00BF6F13">
      <w:pPr>
        <w:spacing w:line="240" w:lineRule="atLeast"/>
        <w:rPr>
          <w:rFonts w:ascii="Times New Roman" w:eastAsia="宋体" w:hAnsi="Times New Roman" w:cs="Times New Roman"/>
          <w:b/>
          <w:szCs w:val="24"/>
        </w:rPr>
      </w:pPr>
      <w:r w:rsidRPr="00BF6F13">
        <w:rPr>
          <w:rFonts w:ascii="Times New Roman" w:eastAsia="宋体" w:hAnsi="Times New Roman" w:cs="Times New Roman"/>
          <w:b/>
          <w:szCs w:val="24"/>
        </w:rPr>
        <w:t>Laboratory Hours:</w:t>
      </w:r>
      <w:r w:rsidRPr="00BF6F13">
        <w:rPr>
          <w:rFonts w:ascii="Times New Roman" w:eastAsia="宋体" w:hAnsi="Times New Roman" w:cs="Times New Roman"/>
          <w:b/>
          <w:szCs w:val="24"/>
        </w:rPr>
        <w:tab/>
        <w:t>0</w:t>
      </w:r>
    </w:p>
    <w:p w:rsidR="00BF6F13" w:rsidRPr="00BF6F13" w:rsidRDefault="00BF6F13" w:rsidP="00BF6F13">
      <w:pPr>
        <w:spacing w:line="240" w:lineRule="atLeast"/>
        <w:rPr>
          <w:rFonts w:ascii="Times New Roman" w:eastAsia="宋体" w:hAnsi="Times New Roman" w:cs="Times New Roman"/>
          <w:b/>
          <w:szCs w:val="24"/>
        </w:rPr>
      </w:pPr>
      <w:r w:rsidRPr="00BF6F13">
        <w:rPr>
          <w:rFonts w:ascii="Times New Roman" w:eastAsia="宋体" w:hAnsi="Times New Roman" w:cs="Times New Roman"/>
          <w:b/>
          <w:szCs w:val="24"/>
        </w:rPr>
        <w:t xml:space="preserve">Credits:  </w:t>
      </w:r>
      <w:r w:rsidRPr="00BF6F13">
        <w:rPr>
          <w:rFonts w:ascii="Times New Roman" w:eastAsia="宋体" w:hAnsi="Times New Roman" w:cs="Times New Roman"/>
          <w:b/>
          <w:szCs w:val="24"/>
        </w:rPr>
        <w:tab/>
      </w:r>
      <w:r w:rsidRPr="00BF6F13">
        <w:rPr>
          <w:rFonts w:ascii="Times New Roman" w:eastAsia="宋体" w:hAnsi="Times New Roman" w:cs="Times New Roman"/>
          <w:b/>
          <w:szCs w:val="24"/>
        </w:rPr>
        <w:tab/>
        <w:t>3</w:t>
      </w:r>
    </w:p>
    <w:p w:rsidR="00BF6F13" w:rsidRPr="00BF6F13" w:rsidRDefault="00BF6F13" w:rsidP="00BF6F13">
      <w:pPr>
        <w:spacing w:line="240" w:lineRule="atLeast"/>
        <w:rPr>
          <w:rFonts w:ascii="Times New Roman" w:eastAsia="宋体" w:hAnsi="Times New Roman" w:cs="Times New Roman"/>
          <w:b/>
          <w:szCs w:val="24"/>
        </w:rPr>
      </w:pPr>
      <w:r w:rsidRPr="00BF6F13">
        <w:rPr>
          <w:rFonts w:ascii="Times New Roman" w:eastAsia="宋体" w:hAnsi="Times New Roman" w:cs="Times New Roman"/>
          <w:b/>
          <w:szCs w:val="24"/>
        </w:rPr>
        <w:t xml:space="preserve">Prerequisite(s):   </w:t>
      </w:r>
      <w:r w:rsidRPr="00BF6F13">
        <w:rPr>
          <w:rFonts w:ascii="Times New Roman" w:eastAsia="宋体" w:hAnsi="Times New Roman" w:cs="Times New Roman"/>
          <w:b/>
          <w:szCs w:val="24"/>
        </w:rPr>
        <w:tab/>
        <w:t>Calculus</w:t>
      </w:r>
    </w:p>
    <w:p w:rsidR="00BF6F13" w:rsidRPr="000E4311" w:rsidRDefault="00BF6F13" w:rsidP="00BF6F13">
      <w:pPr>
        <w:spacing w:line="240" w:lineRule="atLeast"/>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u w:val="single"/>
        </w:rPr>
      </w:pPr>
      <w:r w:rsidRPr="00BF6F13">
        <w:rPr>
          <w:rFonts w:ascii="Times New Roman" w:eastAsia="宋体" w:hAnsi="Times New Roman" w:cs="Times New Roman"/>
          <w:b/>
          <w:szCs w:val="24"/>
          <w:u w:val="single"/>
        </w:rPr>
        <w:t>Course Description:</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 xml:space="preserve">This course is a </w:t>
      </w:r>
      <w:r>
        <w:rPr>
          <w:rFonts w:ascii="Times New Roman" w:eastAsia="宋体" w:hAnsi="Times New Roman" w:cs="Times New Roman"/>
          <w:szCs w:val="24"/>
        </w:rPr>
        <w:t>common</w:t>
      </w:r>
      <w:r w:rsidRPr="000E4311">
        <w:rPr>
          <w:rFonts w:ascii="Times New Roman" w:eastAsia="宋体" w:hAnsi="Times New Roman" w:cs="Times New Roman"/>
          <w:szCs w:val="24"/>
        </w:rPr>
        <w:t xml:space="preserve"> basic course for undergraduate students, and it is a mathematical course to study the random phenomena. This course provides an elementary introduction to probability and statistics with applications. Topics include: basic probability models, random variables, discrete and continuous probability distributions, law of large numbers, central limit theorem, statistical estimation and testing. Probability and mathematical statistics have a very wide range of applications. In this course, we will give some introduction about the basic concepts, theories and methods in probability theory and mathematical statistics. The purpose of this course is to familiarize students with main methods of probability and statistics to deal with practical problems and even to lay some foundation for the forthcoming study.</w:t>
      </w:r>
    </w:p>
    <w:p w:rsidR="00BF6F13" w:rsidRPr="000E4311" w:rsidRDefault="00BF6F13" w:rsidP="00BF6F13">
      <w:pPr>
        <w:spacing w:line="240" w:lineRule="atLeast"/>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u w:val="single"/>
        </w:rPr>
      </w:pPr>
      <w:r w:rsidRPr="00BF6F13">
        <w:rPr>
          <w:rFonts w:ascii="Times New Roman" w:eastAsia="宋体" w:hAnsi="Times New Roman" w:cs="Times New Roman"/>
          <w:b/>
          <w:szCs w:val="24"/>
          <w:u w:val="single"/>
        </w:rPr>
        <w:t>Course Outcomes:</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After completing this course, a student should be able to</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1.</w:t>
      </w:r>
      <w:r w:rsidRPr="000E4311">
        <w:rPr>
          <w:rFonts w:ascii="Times New Roman" w:eastAsia="宋体" w:hAnsi="Times New Roman" w:cs="Times New Roman"/>
          <w:szCs w:val="24"/>
        </w:rPr>
        <w:tab/>
        <w:t>Familiarize with main methods of probability theory and mathematical statistics.</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2.</w:t>
      </w:r>
      <w:r w:rsidRPr="000E4311">
        <w:rPr>
          <w:rFonts w:ascii="Times New Roman" w:eastAsia="宋体" w:hAnsi="Times New Roman" w:cs="Times New Roman"/>
          <w:szCs w:val="24"/>
        </w:rPr>
        <w:tab/>
        <w:t>Design probability model and statistical model in many fields.</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3.</w:t>
      </w:r>
      <w:r w:rsidRPr="000E4311">
        <w:rPr>
          <w:rFonts w:ascii="Times New Roman" w:eastAsia="宋体" w:hAnsi="Times New Roman" w:cs="Times New Roman"/>
          <w:szCs w:val="24"/>
        </w:rPr>
        <w:tab/>
        <w:t xml:space="preserve">Use probability and mathematical statistics to deal with practical problems. </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4.</w:t>
      </w:r>
      <w:r w:rsidRPr="000E4311">
        <w:rPr>
          <w:rFonts w:ascii="Times New Roman" w:eastAsia="宋体" w:hAnsi="Times New Roman" w:cs="Times New Roman"/>
          <w:szCs w:val="24"/>
        </w:rPr>
        <w:tab/>
        <w:t>Lay some foundation for the forthcoming study.</w:t>
      </w:r>
    </w:p>
    <w:p w:rsidR="00BF6F13" w:rsidRDefault="00BF6F13" w:rsidP="00BF6F13">
      <w:pPr>
        <w:spacing w:line="240" w:lineRule="atLeast"/>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u w:val="single"/>
        </w:rPr>
      </w:pPr>
      <w:r w:rsidRPr="00BF6F13">
        <w:rPr>
          <w:rFonts w:ascii="Times New Roman" w:eastAsia="宋体" w:hAnsi="Times New Roman" w:cs="Times New Roman"/>
          <w:b/>
          <w:szCs w:val="24"/>
          <w:u w:val="single"/>
        </w:rPr>
        <w:t>Course Content:</w:t>
      </w:r>
    </w:p>
    <w:p w:rsidR="00BF6F13" w:rsidRPr="00BF6F13" w:rsidRDefault="00BF6F13" w:rsidP="00BF6F13">
      <w:pPr>
        <w:spacing w:line="240" w:lineRule="atLeast"/>
        <w:rPr>
          <w:rFonts w:ascii="Times New Roman" w:eastAsia="宋体" w:hAnsi="Times New Roman" w:cs="Times New Roman"/>
          <w:b/>
          <w:szCs w:val="24"/>
        </w:rPr>
      </w:pPr>
      <w:r w:rsidRPr="00BF6F13">
        <w:rPr>
          <w:rFonts w:ascii="Times New Roman" w:eastAsia="宋体" w:hAnsi="Times New Roman" w:cs="Times New Roman"/>
          <w:b/>
          <w:szCs w:val="24"/>
        </w:rPr>
        <w:t xml:space="preserve">Lectures and Lecture Hours: </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1  Basic Concepts of Probability                                            8</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2  Random Variables and Distributions                                       8</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3  Multivariate Random Variables and Distributions                            8</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4  Digital Characteristic of the Random Variable                               8</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5  Law of Large Numbers and Central Limit Theorem                           2</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Chapter 6  Sample and Sampling Distributions                                       4</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 xml:space="preserve">Chapter 7  Parameter Estimation                                                   6 </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 xml:space="preserve">Chapter8 </w:t>
      </w:r>
      <w:r>
        <w:rPr>
          <w:rFonts w:ascii="Times New Roman" w:eastAsia="宋体" w:hAnsi="Times New Roman" w:cs="Times New Roman"/>
          <w:szCs w:val="24"/>
        </w:rPr>
        <w:t xml:space="preserve"> </w:t>
      </w:r>
      <w:r w:rsidRPr="000E4311">
        <w:rPr>
          <w:rFonts w:ascii="Times New Roman" w:eastAsia="宋体" w:hAnsi="Times New Roman" w:cs="Times New Roman"/>
          <w:szCs w:val="24"/>
        </w:rPr>
        <w:t>Hypotheses Testing                                                    6</w:t>
      </w:r>
    </w:p>
    <w:p w:rsidR="00BF6F13" w:rsidRPr="000E4311" w:rsidRDefault="00BF6F13" w:rsidP="00BF6F13">
      <w:pPr>
        <w:spacing w:line="240" w:lineRule="atLeast"/>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u w:val="single"/>
        </w:rPr>
      </w:pPr>
      <w:r w:rsidRPr="00BF6F13">
        <w:rPr>
          <w:rFonts w:ascii="Times New Roman" w:eastAsia="宋体" w:hAnsi="Times New Roman" w:cs="Times New Roman"/>
          <w:b/>
          <w:szCs w:val="24"/>
          <w:u w:val="single"/>
        </w:rPr>
        <w:t xml:space="preserve">Grading: </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hint="eastAsia"/>
          <w:szCs w:val="24"/>
        </w:rPr>
        <w:t>1 Regular Grade( Homework</w:t>
      </w:r>
      <w:r w:rsidRPr="000E4311">
        <w:rPr>
          <w:rFonts w:ascii="Times New Roman" w:eastAsia="宋体" w:hAnsi="Times New Roman" w:cs="Times New Roman" w:hint="eastAsia"/>
          <w:szCs w:val="24"/>
        </w:rPr>
        <w:t>，</w:t>
      </w:r>
      <w:r w:rsidRPr="000E4311">
        <w:rPr>
          <w:rFonts w:ascii="Times New Roman" w:eastAsia="宋体" w:hAnsi="Times New Roman" w:cs="Times New Roman" w:hint="eastAsia"/>
          <w:szCs w:val="24"/>
        </w:rPr>
        <w:t>Quiz</w:t>
      </w:r>
      <w:r w:rsidRPr="000E4311">
        <w:rPr>
          <w:rFonts w:ascii="Times New Roman" w:eastAsia="宋体" w:hAnsi="Times New Roman" w:cs="Times New Roman" w:hint="eastAsia"/>
          <w:szCs w:val="24"/>
        </w:rPr>
        <w:t>，</w:t>
      </w:r>
      <w:r w:rsidRPr="000E4311">
        <w:rPr>
          <w:rFonts w:ascii="Times New Roman" w:eastAsia="宋体" w:hAnsi="Times New Roman" w:cs="Times New Roman" w:hint="eastAsia"/>
          <w:szCs w:val="24"/>
        </w:rPr>
        <w:t xml:space="preserve">Attendance): </w:t>
      </w:r>
      <w:r>
        <w:rPr>
          <w:rFonts w:ascii="Times New Roman" w:eastAsia="宋体" w:hAnsi="Times New Roman" w:cs="Times New Roman"/>
          <w:szCs w:val="24"/>
        </w:rPr>
        <w:tab/>
      </w:r>
      <w:r w:rsidRPr="000E4311">
        <w:rPr>
          <w:rFonts w:ascii="Times New Roman" w:eastAsia="宋体" w:hAnsi="Times New Roman" w:cs="Times New Roman" w:hint="eastAsia"/>
          <w:szCs w:val="24"/>
        </w:rPr>
        <w:t>20%</w:t>
      </w:r>
      <w:r w:rsidRPr="000E4311">
        <w:rPr>
          <w:rFonts w:ascii="Times New Roman" w:eastAsia="宋体" w:hAnsi="Times New Roman" w:cs="Times New Roman" w:hint="eastAsia"/>
          <w:szCs w:val="24"/>
        </w:rPr>
        <w:t>—</w:t>
      </w:r>
      <w:r w:rsidRPr="000E4311">
        <w:rPr>
          <w:rFonts w:ascii="Times New Roman" w:eastAsia="宋体" w:hAnsi="Times New Roman" w:cs="Times New Roman" w:hint="eastAsia"/>
          <w:szCs w:val="24"/>
        </w:rPr>
        <w:t>30%</w:t>
      </w:r>
    </w:p>
    <w:p w:rsidR="00BF6F13" w:rsidRPr="000E4311" w:rsidRDefault="00BF6F13" w:rsidP="00BF6F13">
      <w:pPr>
        <w:spacing w:line="240" w:lineRule="atLeast"/>
        <w:rPr>
          <w:rFonts w:ascii="Times New Roman" w:eastAsia="宋体" w:hAnsi="Times New Roman" w:cs="Times New Roman"/>
          <w:szCs w:val="24"/>
        </w:rPr>
      </w:pPr>
      <w:r w:rsidRPr="000E4311">
        <w:rPr>
          <w:rFonts w:ascii="Times New Roman" w:eastAsia="宋体" w:hAnsi="Times New Roman" w:cs="Times New Roman"/>
          <w:szCs w:val="24"/>
        </w:rPr>
        <w:t xml:space="preserve">2 Final Exams: </w:t>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sidRPr="000E4311">
        <w:rPr>
          <w:rFonts w:ascii="Times New Roman" w:eastAsia="宋体" w:hAnsi="Times New Roman" w:cs="Times New Roman"/>
          <w:szCs w:val="24"/>
        </w:rPr>
        <w:t>70%~80%</w:t>
      </w:r>
    </w:p>
    <w:p w:rsidR="00BF6F13" w:rsidRPr="000E4311" w:rsidRDefault="00BF6F13" w:rsidP="00BF6F13">
      <w:pPr>
        <w:spacing w:line="240" w:lineRule="atLeast"/>
        <w:rPr>
          <w:rFonts w:ascii="Times New Roman" w:eastAsia="宋体" w:hAnsi="Times New Roman" w:cs="Times New Roman"/>
          <w:szCs w:val="24"/>
        </w:rPr>
      </w:pPr>
    </w:p>
    <w:p w:rsidR="00BF6F13" w:rsidRPr="00BF6F13" w:rsidRDefault="00BF6F13" w:rsidP="00BF6F13">
      <w:pPr>
        <w:spacing w:line="240" w:lineRule="atLeast"/>
        <w:rPr>
          <w:rFonts w:ascii="Times New Roman" w:eastAsia="宋体" w:hAnsi="Times New Roman" w:cs="Times New Roman"/>
          <w:b/>
          <w:szCs w:val="24"/>
          <w:u w:val="single"/>
        </w:rPr>
      </w:pPr>
      <w:r w:rsidRPr="00BF6F13">
        <w:rPr>
          <w:rFonts w:ascii="Times New Roman" w:eastAsia="宋体" w:hAnsi="Times New Roman" w:cs="Times New Roman"/>
          <w:b/>
          <w:szCs w:val="24"/>
          <w:u w:val="single"/>
        </w:rPr>
        <w:t xml:space="preserve">Text &amp; Reference Book: </w:t>
      </w:r>
    </w:p>
    <w:p w:rsidR="00C1669E" w:rsidRPr="00BF6F13" w:rsidRDefault="00BF6F13" w:rsidP="00BF6F13">
      <w:pPr>
        <w:spacing w:line="240" w:lineRule="atLeast"/>
      </w:pPr>
      <w:r w:rsidRPr="000E4311">
        <w:rPr>
          <w:rFonts w:ascii="Times New Roman" w:eastAsia="宋体" w:hAnsi="Times New Roman" w:cs="Times New Roman"/>
          <w:szCs w:val="24"/>
        </w:rPr>
        <w:t>Sheng Zhou, Xie Shiqian, Pan Chengyi, Probability and Mathematical Statistics , 4th ed., 2008, ISBN 978-7-04-023896-9.</w:t>
      </w:r>
    </w:p>
    <w:sectPr w:rsidR="00C1669E" w:rsidRPr="00BF6F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DC5" w:rsidRDefault="00F56DC5" w:rsidP="00BE239C">
      <w:r>
        <w:separator/>
      </w:r>
    </w:p>
  </w:endnote>
  <w:endnote w:type="continuationSeparator" w:id="0">
    <w:p w:rsidR="00F56DC5" w:rsidRDefault="00F56DC5" w:rsidP="00BE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DC5" w:rsidRDefault="00F56DC5" w:rsidP="00BE239C">
      <w:r>
        <w:separator/>
      </w:r>
    </w:p>
  </w:footnote>
  <w:footnote w:type="continuationSeparator" w:id="0">
    <w:p w:rsidR="00F56DC5" w:rsidRDefault="00F56DC5" w:rsidP="00BE2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F13"/>
    <w:rsid w:val="00BE239C"/>
    <w:rsid w:val="00BF6F13"/>
    <w:rsid w:val="00C1669E"/>
    <w:rsid w:val="00F5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53DCD9-594C-4FB6-9989-FF978F48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F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23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239C"/>
    <w:rPr>
      <w:sz w:val="18"/>
      <w:szCs w:val="18"/>
    </w:rPr>
  </w:style>
  <w:style w:type="paragraph" w:styleId="a4">
    <w:name w:val="footer"/>
    <w:basedOn w:val="a"/>
    <w:link w:val="Char0"/>
    <w:uiPriority w:val="99"/>
    <w:unhideWhenUsed/>
    <w:rsid w:val="00BE239C"/>
    <w:pPr>
      <w:tabs>
        <w:tab w:val="center" w:pos="4153"/>
        <w:tab w:val="right" w:pos="8306"/>
      </w:tabs>
      <w:snapToGrid w:val="0"/>
      <w:jc w:val="left"/>
    </w:pPr>
    <w:rPr>
      <w:sz w:val="18"/>
      <w:szCs w:val="18"/>
    </w:rPr>
  </w:style>
  <w:style w:type="character" w:customStyle="1" w:styleId="Char0">
    <w:name w:val="页脚 Char"/>
    <w:basedOn w:val="a0"/>
    <w:link w:val="a4"/>
    <w:uiPriority w:val="99"/>
    <w:rsid w:val="00BE23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1980</Characters>
  <Application>Microsoft Office Word</Application>
  <DocSecurity>0</DocSecurity>
  <Lines>16</Lines>
  <Paragraphs>4</Paragraphs>
  <ScaleCrop>false</ScaleCrop>
  <Company>User</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2017-11-16T03:39:00Z</dcterms:created>
  <dcterms:modified xsi:type="dcterms:W3CDTF">2017-11-16T10:23:00Z</dcterms:modified>
</cp:coreProperties>
</file>